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04" w:rsidRDefault="00656004" w:rsidP="00656004">
      <w:pPr>
        <w:spacing w:after="0" w:line="240" w:lineRule="auto"/>
        <w:rPr>
          <w:b/>
          <w:sz w:val="28"/>
          <w:szCs w:val="28"/>
        </w:rPr>
      </w:pPr>
      <w:r w:rsidRPr="00656004">
        <w:rPr>
          <w:b/>
          <w:sz w:val="28"/>
          <w:szCs w:val="28"/>
        </w:rPr>
        <w:t xml:space="preserve">Ann </w:t>
      </w:r>
      <w:proofErr w:type="spellStart"/>
      <w:r w:rsidRPr="00656004">
        <w:rPr>
          <w:b/>
          <w:sz w:val="28"/>
          <w:szCs w:val="28"/>
        </w:rPr>
        <w:t>McIsaac</w:t>
      </w:r>
      <w:proofErr w:type="spellEnd"/>
    </w:p>
    <w:p w:rsidR="00656004" w:rsidRPr="00656004" w:rsidRDefault="00656004" w:rsidP="00656004">
      <w:pPr>
        <w:spacing w:after="0" w:line="240" w:lineRule="auto"/>
        <w:rPr>
          <w:b/>
          <w:sz w:val="28"/>
          <w:szCs w:val="28"/>
        </w:rPr>
      </w:pPr>
    </w:p>
    <w:p w:rsidR="00656004" w:rsidRDefault="00656004" w:rsidP="00656004">
      <w:pPr>
        <w:spacing w:after="0" w:line="240" w:lineRule="auto"/>
      </w:pPr>
      <w:r>
        <w:t>Born In: Newfoundland and Labrador, Canada</w:t>
      </w:r>
    </w:p>
    <w:p w:rsidR="00656004" w:rsidRDefault="00656004" w:rsidP="00656004">
      <w:pPr>
        <w:spacing w:after="0" w:line="240" w:lineRule="auto"/>
      </w:pPr>
      <w:r>
        <w:t>Born: January 28th, 1912</w:t>
      </w:r>
    </w:p>
    <w:p w:rsidR="00656004" w:rsidRDefault="00656004" w:rsidP="00656004">
      <w:pPr>
        <w:spacing w:after="0" w:line="240" w:lineRule="auto"/>
      </w:pPr>
      <w:r>
        <w:t xml:space="preserve">Passed in: </w:t>
      </w:r>
      <w:proofErr w:type="spellStart"/>
      <w:r>
        <w:t>Aguathuna</w:t>
      </w:r>
      <w:proofErr w:type="spellEnd"/>
      <w:r>
        <w:t>, Newfoundland and Labrador,</w:t>
      </w:r>
    </w:p>
    <w:p w:rsidR="00656004" w:rsidRDefault="00656004" w:rsidP="00656004">
      <w:pPr>
        <w:spacing w:after="0" w:line="240" w:lineRule="auto"/>
      </w:pPr>
      <w:r>
        <w:t>Canada</w:t>
      </w:r>
    </w:p>
    <w:p w:rsidR="00656004" w:rsidRDefault="00656004" w:rsidP="00656004">
      <w:pPr>
        <w:spacing w:after="0" w:line="240" w:lineRule="auto"/>
      </w:pPr>
      <w:r>
        <w:t>Passed on: June 4th, 2009</w:t>
      </w:r>
    </w:p>
    <w:p w:rsidR="00656004" w:rsidRDefault="00656004" w:rsidP="00656004">
      <w:pPr>
        <w:spacing w:after="0" w:line="240" w:lineRule="auto"/>
      </w:pPr>
    </w:p>
    <w:p w:rsidR="00656004" w:rsidRDefault="00656004" w:rsidP="00656004">
      <w:pPr>
        <w:spacing w:after="0" w:line="240" w:lineRule="auto"/>
      </w:pPr>
      <w:r>
        <w:t>It is with great sadness that the family of the late Ann</w:t>
      </w:r>
    </w:p>
    <w:p w:rsidR="00656004" w:rsidRDefault="00656004" w:rsidP="00656004">
      <w:pPr>
        <w:spacing w:after="0" w:line="240" w:lineRule="auto"/>
      </w:pPr>
      <w:r>
        <w:t xml:space="preserve">Belle </w:t>
      </w:r>
      <w:proofErr w:type="spellStart"/>
      <w:r>
        <w:t>McIsaac</w:t>
      </w:r>
      <w:proofErr w:type="spellEnd"/>
      <w:r>
        <w:t xml:space="preserve"> (nee: </w:t>
      </w:r>
      <w:proofErr w:type="spellStart"/>
      <w:r>
        <w:t>Rioux</w:t>
      </w:r>
      <w:proofErr w:type="spellEnd"/>
      <w:r>
        <w:t xml:space="preserve">) of </w:t>
      </w:r>
      <w:proofErr w:type="spellStart"/>
      <w:r>
        <w:t>Aguathuna</w:t>
      </w:r>
      <w:proofErr w:type="spellEnd"/>
      <w:r>
        <w:t>, NL announce</w:t>
      </w:r>
    </w:p>
    <w:p w:rsidR="00656004" w:rsidRDefault="00656004" w:rsidP="00656004">
      <w:pPr>
        <w:spacing w:after="0" w:line="240" w:lineRule="auto"/>
      </w:pPr>
      <w:r>
        <w:t>her passing at Sir Thomas Roddick Hospital in</w:t>
      </w:r>
    </w:p>
    <w:p w:rsidR="00656004" w:rsidRDefault="00656004" w:rsidP="00656004">
      <w:pPr>
        <w:spacing w:after="0" w:line="240" w:lineRule="auto"/>
      </w:pPr>
      <w:r>
        <w:t>Stephenville on Thursday, June 4th at the age of 97</w:t>
      </w:r>
    </w:p>
    <w:p w:rsidR="00656004" w:rsidRDefault="00656004" w:rsidP="00656004">
      <w:pPr>
        <w:spacing w:after="0" w:line="240" w:lineRule="auto"/>
      </w:pPr>
      <w:r>
        <w:t>years. Leaving to mourn with fond and loving memories</w:t>
      </w:r>
    </w:p>
    <w:p w:rsidR="00656004" w:rsidRDefault="00656004" w:rsidP="00656004">
      <w:pPr>
        <w:spacing w:after="0" w:line="240" w:lineRule="auto"/>
      </w:pPr>
      <w:r>
        <w:t>are her children, sons: Ray (Dorothy) Alexander, Sarnia,</w:t>
      </w:r>
    </w:p>
    <w:p w:rsidR="00656004" w:rsidRDefault="00656004" w:rsidP="00656004">
      <w:pPr>
        <w:spacing w:after="0" w:line="240" w:lineRule="auto"/>
      </w:pPr>
      <w:r>
        <w:t>ON, Fintan (Anne</w:t>
      </w:r>
      <w:r>
        <w:t xml:space="preserve"> Marie) Alexander, St. George’</w:t>
      </w:r>
      <w:r>
        <w:t>s, NL,</w:t>
      </w:r>
    </w:p>
    <w:p w:rsidR="00656004" w:rsidRDefault="00656004" w:rsidP="00656004">
      <w:pPr>
        <w:spacing w:after="0" w:line="240" w:lineRule="auto"/>
      </w:pPr>
      <w:r>
        <w:t xml:space="preserve">Joseph </w:t>
      </w:r>
      <w:proofErr w:type="spellStart"/>
      <w:r>
        <w:t>McIsaac</w:t>
      </w:r>
      <w:proofErr w:type="spellEnd"/>
      <w:r>
        <w:t xml:space="preserve">, </w:t>
      </w:r>
      <w:proofErr w:type="spellStart"/>
      <w:r>
        <w:t>Aguathuna</w:t>
      </w:r>
      <w:proofErr w:type="spellEnd"/>
      <w:r>
        <w:t>, NL, adopted son Manual</w:t>
      </w:r>
    </w:p>
    <w:p w:rsidR="00656004" w:rsidRDefault="00656004" w:rsidP="00656004">
      <w:pPr>
        <w:spacing w:after="0" w:line="240" w:lineRule="auto"/>
      </w:pPr>
      <w:r>
        <w:t xml:space="preserve">(Nancy) </w:t>
      </w:r>
      <w:proofErr w:type="spellStart"/>
      <w:r>
        <w:t>Rioux</w:t>
      </w:r>
      <w:proofErr w:type="spellEnd"/>
      <w:r>
        <w:t xml:space="preserve">, </w:t>
      </w:r>
      <w:proofErr w:type="spellStart"/>
      <w:r>
        <w:t>Missassauga</w:t>
      </w:r>
      <w:proofErr w:type="spellEnd"/>
      <w:r>
        <w:t>, ON, daughters: Joan</w:t>
      </w:r>
    </w:p>
    <w:p w:rsidR="00656004" w:rsidRDefault="00656004" w:rsidP="00656004">
      <w:pPr>
        <w:spacing w:after="0" w:line="240" w:lineRule="auto"/>
      </w:pPr>
      <w:proofErr w:type="spellStart"/>
      <w:r>
        <w:t>Cashin</w:t>
      </w:r>
      <w:proofErr w:type="spellEnd"/>
      <w:r>
        <w:t>, Brampton, ON, Marie (Ryan) Alexander, St.</w:t>
      </w:r>
    </w:p>
    <w:p w:rsidR="00656004" w:rsidRDefault="00656004" w:rsidP="00656004">
      <w:pPr>
        <w:spacing w:after="0" w:line="240" w:lineRule="auto"/>
      </w:pPr>
      <w:r>
        <w:t>John’</w:t>
      </w:r>
      <w:r>
        <w:t>s, NL, Agnes Heving, Albion, IL, Stella (Brian)</w:t>
      </w:r>
    </w:p>
    <w:p w:rsidR="00656004" w:rsidRDefault="00656004" w:rsidP="00656004">
      <w:pPr>
        <w:spacing w:after="0" w:line="240" w:lineRule="auto"/>
      </w:pPr>
      <w:r>
        <w:t>Cowen, Richmond Hill, ON; 16 grandchildren, 30 greatgrandchildren;</w:t>
      </w:r>
    </w:p>
    <w:p w:rsidR="00656004" w:rsidRDefault="00656004" w:rsidP="00656004">
      <w:pPr>
        <w:spacing w:after="0" w:line="240" w:lineRule="auto"/>
      </w:pPr>
      <w:r>
        <w:t>sister Rita McMillan, Burlington, ON as well</w:t>
      </w:r>
    </w:p>
    <w:p w:rsidR="00656004" w:rsidRDefault="00656004" w:rsidP="00656004">
      <w:pPr>
        <w:spacing w:after="0" w:line="240" w:lineRule="auto"/>
      </w:pPr>
      <w:r>
        <w:t xml:space="preserve">as </w:t>
      </w:r>
      <w:proofErr w:type="gramStart"/>
      <w:r>
        <w:t>a large number of</w:t>
      </w:r>
      <w:proofErr w:type="gramEnd"/>
      <w:r>
        <w:t xml:space="preserve"> nieces, nephews, other relatives and</w:t>
      </w:r>
    </w:p>
    <w:p w:rsidR="00656004" w:rsidRDefault="00656004" w:rsidP="00656004">
      <w:pPr>
        <w:spacing w:after="0" w:line="240" w:lineRule="auto"/>
      </w:pPr>
      <w:r>
        <w:t>friends. She was predeceased by her parents: Yves and</w:t>
      </w:r>
    </w:p>
    <w:p w:rsidR="00656004" w:rsidRDefault="00656004" w:rsidP="00656004">
      <w:pPr>
        <w:spacing w:after="0" w:line="240" w:lineRule="auto"/>
      </w:pPr>
      <w:r>
        <w:t xml:space="preserve">Elizabeth </w:t>
      </w:r>
      <w:proofErr w:type="spellStart"/>
      <w:r>
        <w:t>Rioux</w:t>
      </w:r>
      <w:proofErr w:type="spellEnd"/>
      <w:r>
        <w:t xml:space="preserve">; husbands: Leo Alexander and </w:t>
      </w:r>
      <w:proofErr w:type="spellStart"/>
      <w:r>
        <w:t>Palmo</w:t>
      </w:r>
      <w:proofErr w:type="spellEnd"/>
    </w:p>
    <w:p w:rsidR="00656004" w:rsidRDefault="00656004" w:rsidP="00656004">
      <w:pPr>
        <w:spacing w:after="0" w:line="240" w:lineRule="auto"/>
      </w:pPr>
      <w:proofErr w:type="spellStart"/>
      <w:r>
        <w:t>McIsaac</w:t>
      </w:r>
      <w:proofErr w:type="spellEnd"/>
      <w:r>
        <w:t>, two infant children Fintan Michael and Colleen.</w:t>
      </w:r>
    </w:p>
    <w:p w:rsidR="00656004" w:rsidRDefault="00656004" w:rsidP="00656004">
      <w:pPr>
        <w:spacing w:after="0" w:line="240" w:lineRule="auto"/>
      </w:pPr>
      <w:r>
        <w:t>The family will be receiving friends on Saturday and</w:t>
      </w:r>
    </w:p>
    <w:p w:rsidR="00656004" w:rsidRDefault="00656004" w:rsidP="00656004">
      <w:pPr>
        <w:spacing w:after="0" w:line="240" w:lineRule="auto"/>
      </w:pPr>
      <w:r>
        <w:t>Sunday from 2-4 and 7-9 p.m. at Our Lady of Mercy</w:t>
      </w:r>
    </w:p>
    <w:p w:rsidR="00656004" w:rsidRDefault="00656004" w:rsidP="00656004">
      <w:pPr>
        <w:spacing w:after="0" w:line="240" w:lineRule="auto"/>
      </w:pPr>
      <w:r>
        <w:t xml:space="preserve">Roman Catholic Church in Port </w:t>
      </w:r>
      <w:proofErr w:type="gramStart"/>
      <w:r>
        <w:t>au</w:t>
      </w:r>
      <w:proofErr w:type="gramEnd"/>
      <w:r>
        <w:t xml:space="preserve"> Port West from where</w:t>
      </w:r>
    </w:p>
    <w:p w:rsidR="00656004" w:rsidRDefault="00656004" w:rsidP="00656004">
      <w:pPr>
        <w:spacing w:after="0" w:line="240" w:lineRule="auto"/>
      </w:pPr>
      <w:r>
        <w:t>the funeral service will take place on Monday, June 8,</w:t>
      </w:r>
    </w:p>
    <w:p w:rsidR="00656004" w:rsidRDefault="00656004" w:rsidP="00656004">
      <w:pPr>
        <w:spacing w:after="0" w:line="240" w:lineRule="auto"/>
      </w:pPr>
      <w:r>
        <w:t>2009 at 10:00 a.m. with Father Terry Boland officiating.</w:t>
      </w:r>
    </w:p>
    <w:p w:rsidR="00656004" w:rsidRDefault="00656004" w:rsidP="00656004">
      <w:pPr>
        <w:spacing w:after="0" w:line="240" w:lineRule="auto"/>
      </w:pPr>
      <w:r>
        <w:t>Interment will follow in the Roman Catholic Cemetery,</w:t>
      </w:r>
    </w:p>
    <w:p w:rsidR="00656004" w:rsidRDefault="00656004" w:rsidP="00656004">
      <w:pPr>
        <w:spacing w:after="0" w:line="240" w:lineRule="auto"/>
      </w:pPr>
      <w:r>
        <w:t>Berry Head, Port au Port. As expressions of sympathy</w:t>
      </w:r>
    </w:p>
    <w:p w:rsidR="00656004" w:rsidRDefault="00656004" w:rsidP="00656004">
      <w:pPr>
        <w:spacing w:after="0" w:line="240" w:lineRule="auto"/>
      </w:pPr>
      <w:r>
        <w:t>flowers are graciously accepted or donations may be</w:t>
      </w:r>
    </w:p>
    <w:p w:rsidR="00656004" w:rsidRDefault="00656004" w:rsidP="00656004">
      <w:pPr>
        <w:spacing w:after="0" w:line="240" w:lineRule="auto"/>
      </w:pPr>
      <w:r>
        <w:t xml:space="preserve">made to a charity of </w:t>
      </w:r>
      <w:proofErr w:type="gramStart"/>
      <w:r>
        <w:t>ones</w:t>
      </w:r>
      <w:proofErr w:type="gramEnd"/>
      <w:r>
        <w:t xml:space="preserve"> choice. The family guest book</w:t>
      </w:r>
    </w:p>
    <w:p w:rsidR="00656004" w:rsidRDefault="00656004" w:rsidP="00656004">
      <w:pPr>
        <w:spacing w:after="0" w:line="240" w:lineRule="auto"/>
      </w:pPr>
      <w:r>
        <w:t>may be signed by visiting our website www.fillatre.ca.</w:t>
      </w:r>
    </w:p>
    <w:p w:rsidR="00656004" w:rsidRDefault="00656004" w:rsidP="00656004">
      <w:pPr>
        <w:spacing w:after="0" w:line="240" w:lineRule="auto"/>
      </w:pPr>
      <w:r>
        <w:t>Funeral arrangements h</w:t>
      </w:r>
      <w:r>
        <w:t xml:space="preserve">ave been entrusted to </w:t>
      </w:r>
      <w:proofErr w:type="spellStart"/>
      <w:r>
        <w:t>Fillatre’</w:t>
      </w:r>
      <w:r>
        <w:t>s</w:t>
      </w:r>
      <w:proofErr w:type="spellEnd"/>
      <w:r>
        <w:t xml:space="preserve"> </w:t>
      </w:r>
    </w:p>
    <w:p w:rsidR="004909DD" w:rsidRDefault="00656004" w:rsidP="00656004">
      <w:pPr>
        <w:spacing w:after="0" w:line="240" w:lineRule="auto"/>
      </w:pPr>
      <w:bookmarkStart w:id="0" w:name="_GoBack"/>
      <w:bookmarkEnd w:id="0"/>
      <w:r>
        <w:t>Funeral Home, Stephenville Crossing.</w:t>
      </w:r>
    </w:p>
    <w:sectPr w:rsidR="00490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04"/>
    <w:rsid w:val="004909DD"/>
    <w:rsid w:val="006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B679"/>
  <w15:chartTrackingRefBased/>
  <w15:docId w15:val="{467FE7EE-069E-4EFC-B98C-ABBB7BF3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Alexander</dc:creator>
  <cp:keywords/>
  <dc:description/>
  <cp:lastModifiedBy>Dave Alexander</cp:lastModifiedBy>
  <cp:revision>1</cp:revision>
  <dcterms:created xsi:type="dcterms:W3CDTF">2017-06-17T13:15:00Z</dcterms:created>
  <dcterms:modified xsi:type="dcterms:W3CDTF">2017-06-17T13:21:00Z</dcterms:modified>
</cp:coreProperties>
</file>